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293" w:rsidRDefault="00066293" w:rsidP="00AA2E0F">
      <w:pPr>
        <w:pStyle w:val="Nincstrkz"/>
        <w:rPr>
          <w:sz w:val="28"/>
          <w:szCs w:val="28"/>
        </w:rPr>
      </w:pPr>
    </w:p>
    <w:p w:rsidR="00A30DCF" w:rsidRPr="00AA2E0F" w:rsidRDefault="001E2A58" w:rsidP="00AA2E0F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 xml:space="preserve">Jelentkezési határidő: 2019. </w:t>
      </w:r>
      <w:r w:rsidR="00664003">
        <w:rPr>
          <w:sz w:val="28"/>
          <w:szCs w:val="28"/>
        </w:rPr>
        <w:t>március 29</w:t>
      </w:r>
      <w:r>
        <w:rPr>
          <w:sz w:val="28"/>
          <w:szCs w:val="28"/>
        </w:rPr>
        <w:t>.</w:t>
      </w:r>
    </w:p>
    <w:p w:rsidR="00AA2E0F" w:rsidRPr="00AA2E0F" w:rsidRDefault="00AA2E0F" w:rsidP="00AA2E0F">
      <w:pPr>
        <w:pStyle w:val="Nincstrkz"/>
        <w:rPr>
          <w:sz w:val="28"/>
          <w:szCs w:val="28"/>
        </w:rPr>
      </w:pPr>
      <w:r w:rsidRPr="00AA2E0F">
        <w:rPr>
          <w:b/>
          <w:sz w:val="28"/>
          <w:szCs w:val="28"/>
        </w:rPr>
        <w:t xml:space="preserve">A </w:t>
      </w:r>
      <w:r w:rsidR="00664003">
        <w:rPr>
          <w:b/>
          <w:sz w:val="28"/>
          <w:szCs w:val="28"/>
        </w:rPr>
        <w:t>tábor</w:t>
      </w:r>
      <w:r w:rsidRPr="00AA2E0F">
        <w:rPr>
          <w:b/>
          <w:sz w:val="28"/>
          <w:szCs w:val="28"/>
        </w:rPr>
        <w:t xml:space="preserve"> </w:t>
      </w:r>
      <w:r w:rsidR="00664003">
        <w:rPr>
          <w:b/>
          <w:sz w:val="28"/>
          <w:szCs w:val="28"/>
        </w:rPr>
        <w:t>helyszíne</w:t>
      </w:r>
      <w:r w:rsidRPr="00AA2E0F">
        <w:rPr>
          <w:sz w:val="28"/>
          <w:szCs w:val="28"/>
        </w:rPr>
        <w:t xml:space="preserve">: </w:t>
      </w:r>
      <w:r w:rsidR="00664003">
        <w:rPr>
          <w:sz w:val="28"/>
          <w:szCs w:val="28"/>
        </w:rPr>
        <w:t>Hetési szőttes Múzeum Zalaszombatfa</w:t>
      </w:r>
    </w:p>
    <w:p w:rsidR="00AA2E0F" w:rsidRPr="00AA2E0F" w:rsidRDefault="00AA2E0F" w:rsidP="00AA2E0F">
      <w:pPr>
        <w:pStyle w:val="Nincstrkz"/>
        <w:rPr>
          <w:sz w:val="28"/>
          <w:szCs w:val="28"/>
        </w:rPr>
      </w:pPr>
      <w:r w:rsidRPr="00AA2E0F">
        <w:rPr>
          <w:b/>
          <w:sz w:val="28"/>
          <w:szCs w:val="28"/>
        </w:rPr>
        <w:t xml:space="preserve">A </w:t>
      </w:r>
      <w:r w:rsidR="00664003">
        <w:rPr>
          <w:b/>
          <w:sz w:val="28"/>
          <w:szCs w:val="28"/>
        </w:rPr>
        <w:t>tábor</w:t>
      </w:r>
      <w:r w:rsidRPr="00AA2E0F">
        <w:rPr>
          <w:b/>
          <w:sz w:val="28"/>
          <w:szCs w:val="28"/>
        </w:rPr>
        <w:t xml:space="preserve"> </w:t>
      </w:r>
      <w:r w:rsidR="00664003">
        <w:rPr>
          <w:b/>
          <w:sz w:val="28"/>
          <w:szCs w:val="28"/>
        </w:rPr>
        <w:t>időpontja</w:t>
      </w:r>
      <w:r w:rsidRPr="00AA2E0F">
        <w:rPr>
          <w:sz w:val="28"/>
          <w:szCs w:val="28"/>
        </w:rPr>
        <w:t xml:space="preserve">: 2019. </w:t>
      </w:r>
      <w:r w:rsidR="00664003">
        <w:rPr>
          <w:sz w:val="28"/>
          <w:szCs w:val="28"/>
        </w:rPr>
        <w:t>július 1-július 5.</w:t>
      </w:r>
    </w:p>
    <w:p w:rsidR="00AA2E0F" w:rsidRDefault="00AA2E0F" w:rsidP="00AA2E0F">
      <w:pPr>
        <w:pStyle w:val="Nincstrkz"/>
        <w:rPr>
          <w:b/>
          <w:sz w:val="28"/>
          <w:szCs w:val="28"/>
        </w:rPr>
      </w:pPr>
    </w:p>
    <w:p w:rsidR="00AA2E0F" w:rsidRPr="00AA2E0F" w:rsidRDefault="00AA2E0F" w:rsidP="00AA2E0F">
      <w:pPr>
        <w:pStyle w:val="Nincstrkz"/>
        <w:rPr>
          <w:sz w:val="28"/>
          <w:szCs w:val="28"/>
        </w:rPr>
      </w:pPr>
      <w:r w:rsidRPr="00AA2E0F">
        <w:rPr>
          <w:b/>
          <w:sz w:val="28"/>
          <w:szCs w:val="28"/>
        </w:rPr>
        <w:t>A tanfolyamon résztvevő adatai</w:t>
      </w:r>
      <w:r w:rsidRPr="00AA2E0F">
        <w:rPr>
          <w:sz w:val="28"/>
          <w:szCs w:val="28"/>
        </w:rPr>
        <w:t>:</w:t>
      </w:r>
    </w:p>
    <w:p w:rsidR="00AA2E0F" w:rsidRDefault="00AA2E0F" w:rsidP="00AA2E0F">
      <w:pPr>
        <w:pStyle w:val="Nincstrkz"/>
        <w:rPr>
          <w:sz w:val="28"/>
          <w:szCs w:val="28"/>
        </w:rPr>
      </w:pPr>
    </w:p>
    <w:p w:rsidR="00AA2E0F" w:rsidRDefault="00AA2E0F" w:rsidP="00AA2E0F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>Név</w:t>
      </w:r>
      <w:proofErr w:type="gramStart"/>
      <w:r>
        <w:rPr>
          <w:sz w:val="28"/>
          <w:szCs w:val="28"/>
        </w:rPr>
        <w:t>: …</w:t>
      </w:r>
      <w:proofErr w:type="gramEnd"/>
      <w:r>
        <w:rPr>
          <w:sz w:val="28"/>
          <w:szCs w:val="28"/>
        </w:rPr>
        <w:t>……………………………………………………………………………………………………………</w:t>
      </w:r>
    </w:p>
    <w:p w:rsidR="00AA2E0F" w:rsidRDefault="00AA2E0F" w:rsidP="00AA2E0F">
      <w:pPr>
        <w:pStyle w:val="Nincstrkz"/>
        <w:rPr>
          <w:sz w:val="28"/>
          <w:szCs w:val="28"/>
        </w:rPr>
      </w:pPr>
    </w:p>
    <w:p w:rsidR="00AA2E0F" w:rsidRDefault="00AA2E0F" w:rsidP="00AA2E0F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>Lakcím</w:t>
      </w:r>
      <w:proofErr w:type="gramStart"/>
      <w:r>
        <w:rPr>
          <w:sz w:val="28"/>
          <w:szCs w:val="28"/>
        </w:rPr>
        <w:t>: …</w:t>
      </w:r>
      <w:proofErr w:type="gramEnd"/>
      <w:r>
        <w:rPr>
          <w:sz w:val="28"/>
          <w:szCs w:val="28"/>
        </w:rPr>
        <w:t>………………………………………………………………………………………………………</w:t>
      </w:r>
    </w:p>
    <w:p w:rsidR="00AA2E0F" w:rsidRDefault="00AA2E0F" w:rsidP="00AA2E0F">
      <w:pPr>
        <w:pStyle w:val="Nincstrkz"/>
        <w:rPr>
          <w:sz w:val="28"/>
          <w:szCs w:val="28"/>
        </w:rPr>
      </w:pPr>
    </w:p>
    <w:p w:rsidR="00AA2E0F" w:rsidRDefault="00AA2E0F" w:rsidP="00AA2E0F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>Telefonszám</w:t>
      </w:r>
      <w:proofErr w:type="gramStart"/>
      <w:r>
        <w:rPr>
          <w:sz w:val="28"/>
          <w:szCs w:val="28"/>
        </w:rPr>
        <w:t>: …</w:t>
      </w:r>
      <w:proofErr w:type="gramEnd"/>
      <w:r>
        <w:rPr>
          <w:sz w:val="28"/>
          <w:szCs w:val="28"/>
        </w:rPr>
        <w:t>………………………………………………………………………………………………</w:t>
      </w:r>
    </w:p>
    <w:p w:rsidR="00AA2E0F" w:rsidRDefault="00AA2E0F" w:rsidP="00AA2E0F">
      <w:pPr>
        <w:pStyle w:val="Nincstrkz"/>
        <w:rPr>
          <w:sz w:val="28"/>
          <w:szCs w:val="28"/>
        </w:rPr>
      </w:pPr>
    </w:p>
    <w:p w:rsidR="00AA2E0F" w:rsidRDefault="00AA2E0F" w:rsidP="00AA2E0F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>Email cím</w:t>
      </w:r>
      <w:proofErr w:type="gramStart"/>
      <w:r>
        <w:rPr>
          <w:sz w:val="28"/>
          <w:szCs w:val="28"/>
        </w:rPr>
        <w:t>: …</w:t>
      </w:r>
      <w:proofErr w:type="gramEnd"/>
      <w:r>
        <w:rPr>
          <w:sz w:val="28"/>
          <w:szCs w:val="28"/>
        </w:rPr>
        <w:t>…………………………………………………………………………………………………..</w:t>
      </w:r>
    </w:p>
    <w:p w:rsidR="00AA2E0F" w:rsidRDefault="00AA2E0F" w:rsidP="00AA2E0F">
      <w:pPr>
        <w:pStyle w:val="Nincstrkz"/>
        <w:rPr>
          <w:sz w:val="28"/>
          <w:szCs w:val="28"/>
        </w:rPr>
      </w:pPr>
    </w:p>
    <w:p w:rsidR="00AA2E0F" w:rsidRDefault="00AA2E0F" w:rsidP="00AA2E0F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>Aláírásommal tudomásul veszem az alábbiakat:</w:t>
      </w:r>
    </w:p>
    <w:p w:rsidR="00AA2E0F" w:rsidRPr="00F1650A" w:rsidRDefault="00AA2E0F" w:rsidP="00066293">
      <w:pPr>
        <w:pStyle w:val="Szvegtrzs21"/>
        <w:ind w:left="0" w:firstLine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1. </w:t>
      </w:r>
      <w:r w:rsidRPr="00F1650A">
        <w:rPr>
          <w:rFonts w:ascii="Calibri" w:hAnsi="Calibri"/>
          <w:sz w:val="24"/>
          <w:szCs w:val="24"/>
        </w:rPr>
        <w:t xml:space="preserve">A megadott személyes adatok a </w:t>
      </w:r>
      <w:r w:rsidR="00664003">
        <w:rPr>
          <w:rFonts w:ascii="Calibri" w:hAnsi="Calibri"/>
          <w:sz w:val="24"/>
          <w:szCs w:val="24"/>
        </w:rPr>
        <w:t>tábori</w:t>
      </w:r>
      <w:r w:rsidRPr="00F1650A">
        <w:rPr>
          <w:rFonts w:ascii="Calibri" w:hAnsi="Calibri"/>
          <w:sz w:val="24"/>
          <w:szCs w:val="24"/>
        </w:rPr>
        <w:t xml:space="preserve"> részvétel előkészítését szolgálják, az „Adatvédelmi és adatkezelési tájékoztató”</w:t>
      </w:r>
      <w:proofErr w:type="spellStart"/>
      <w:r w:rsidRPr="00F1650A">
        <w:rPr>
          <w:rFonts w:ascii="Calibri" w:hAnsi="Calibri"/>
          <w:sz w:val="24"/>
          <w:szCs w:val="24"/>
        </w:rPr>
        <w:t>-</w:t>
      </w:r>
      <w:proofErr w:type="gramStart"/>
      <w:r w:rsidRPr="00F1650A">
        <w:rPr>
          <w:rFonts w:ascii="Calibri" w:hAnsi="Calibri"/>
          <w:sz w:val="24"/>
          <w:szCs w:val="24"/>
        </w:rPr>
        <w:t>ban</w:t>
      </w:r>
      <w:proofErr w:type="spellEnd"/>
      <w:r w:rsidRPr="00F1650A">
        <w:rPr>
          <w:rFonts w:ascii="Calibri" w:hAnsi="Calibri"/>
          <w:sz w:val="24"/>
          <w:szCs w:val="24"/>
        </w:rPr>
        <w:t xml:space="preserve">  leírtak</w:t>
      </w:r>
      <w:proofErr w:type="gramEnd"/>
      <w:r w:rsidRPr="00F1650A">
        <w:rPr>
          <w:rFonts w:ascii="Calibri" w:hAnsi="Calibri"/>
          <w:sz w:val="24"/>
          <w:szCs w:val="24"/>
        </w:rPr>
        <w:t xml:space="preserve"> szerint.</w:t>
      </w:r>
    </w:p>
    <w:p w:rsidR="00664003" w:rsidRDefault="00AA2E0F" w:rsidP="00664003">
      <w:pPr>
        <w:pStyle w:val="Nincstrkz"/>
        <w:jc w:val="both"/>
        <w:rPr>
          <w:rFonts w:cs="Times New Roman"/>
          <w:sz w:val="24"/>
          <w:szCs w:val="24"/>
        </w:rPr>
      </w:pPr>
      <w:r w:rsidRPr="006A4A9D">
        <w:rPr>
          <w:rFonts w:ascii="Calibri" w:hAnsi="Calibri"/>
          <w:sz w:val="24"/>
          <w:szCs w:val="24"/>
        </w:rPr>
        <w:t xml:space="preserve">2. </w:t>
      </w:r>
      <w:r w:rsidR="00664003">
        <w:rPr>
          <w:rFonts w:ascii="Calibri" w:hAnsi="Calibri"/>
          <w:sz w:val="24"/>
          <w:szCs w:val="24"/>
        </w:rPr>
        <w:t xml:space="preserve">A tábor részvételi költsége 37.500.-Ft, mely </w:t>
      </w:r>
      <w:r w:rsidR="00664003" w:rsidRPr="00664003">
        <w:rPr>
          <w:rFonts w:cs="Times New Roman"/>
          <w:sz w:val="24"/>
          <w:szCs w:val="24"/>
        </w:rPr>
        <w:t>tartalmazza 5 éjszakára a szállásdíjat és 5 napra napi egy meleg étkezést, valamint az anyagköltséget.</w:t>
      </w:r>
      <w:r w:rsidR="00664003">
        <w:rPr>
          <w:rFonts w:cs="Times New Roman"/>
          <w:sz w:val="24"/>
          <w:szCs w:val="24"/>
        </w:rPr>
        <w:t xml:space="preserve"> A szállás június 30. éjszakától július 4. éjszakáig tart.</w:t>
      </w:r>
    </w:p>
    <w:p w:rsidR="00664003" w:rsidRDefault="00664003" w:rsidP="00664003">
      <w:pPr>
        <w:pStyle w:val="Nincstrkz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3. A részvételi díj megfizetése átutalással történik, a Zala Megyei Népművészeti Egyesület tábori regisztrációjáról szóló értesítését követően, de legkésőbb 2019. június 14. napjáig. </w:t>
      </w:r>
    </w:p>
    <w:p w:rsidR="00664003" w:rsidRPr="002F1309" w:rsidRDefault="00664003" w:rsidP="00664003">
      <w:pPr>
        <w:pStyle w:val="Nincstrkz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4. Tudomásul veszem, hogy amennyiben a részvételi díj megfizetését határidőre nem teljesítem, a regisztrációmat a szervező törli és a tábori létszámot harmadik személlyel betölti.</w:t>
      </w:r>
      <w:bookmarkStart w:id="0" w:name="_GoBack"/>
      <w:bookmarkEnd w:id="0"/>
    </w:p>
    <w:p w:rsidR="00AA2E0F" w:rsidRDefault="00AA2E0F" w:rsidP="00664003">
      <w:pPr>
        <w:pStyle w:val="Szvegtrzs21"/>
        <w:ind w:left="0" w:firstLine="0"/>
        <w:rPr>
          <w:rFonts w:ascii="Calibri" w:hAnsi="Calibri"/>
          <w:sz w:val="24"/>
          <w:szCs w:val="24"/>
        </w:rPr>
      </w:pPr>
    </w:p>
    <w:p w:rsidR="00AA2E0F" w:rsidRDefault="00AA2E0F" w:rsidP="00AA2E0F">
      <w:pPr>
        <w:pStyle w:val="Nincstrkz"/>
        <w:rPr>
          <w:rFonts w:ascii="Calibri" w:hAnsi="Calibri"/>
          <w:sz w:val="24"/>
          <w:szCs w:val="24"/>
        </w:rPr>
      </w:pPr>
    </w:p>
    <w:p w:rsidR="00AA2E0F" w:rsidRDefault="00AA2E0F" w:rsidP="00AA2E0F">
      <w:pPr>
        <w:pStyle w:val="Nincstrkz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Kelt</w:t>
      </w:r>
      <w:proofErr w:type="gramStart"/>
      <w:r>
        <w:rPr>
          <w:rFonts w:ascii="Calibri" w:hAnsi="Calibri"/>
          <w:sz w:val="24"/>
          <w:szCs w:val="24"/>
        </w:rPr>
        <w:t>: …</w:t>
      </w:r>
      <w:proofErr w:type="gramEnd"/>
      <w:r>
        <w:rPr>
          <w:rFonts w:ascii="Calibri" w:hAnsi="Calibri"/>
          <w:sz w:val="24"/>
          <w:szCs w:val="24"/>
        </w:rPr>
        <w:t>……………………………………………………………………………………………</w:t>
      </w:r>
    </w:p>
    <w:p w:rsidR="00AA2E0F" w:rsidRDefault="00AA2E0F" w:rsidP="00AA2E0F">
      <w:pPr>
        <w:pStyle w:val="Nincstrkz"/>
        <w:rPr>
          <w:rFonts w:ascii="Calibri" w:hAnsi="Calibri"/>
          <w:sz w:val="24"/>
          <w:szCs w:val="24"/>
        </w:rPr>
      </w:pPr>
    </w:p>
    <w:p w:rsidR="00AA2E0F" w:rsidRDefault="00AA2E0F" w:rsidP="00AA2E0F">
      <w:pPr>
        <w:pStyle w:val="Nincstrkz"/>
        <w:rPr>
          <w:rFonts w:ascii="Calibri" w:hAnsi="Calibri"/>
          <w:sz w:val="24"/>
          <w:szCs w:val="24"/>
        </w:rPr>
      </w:pPr>
    </w:p>
    <w:p w:rsidR="00AA2E0F" w:rsidRPr="00AA2E0F" w:rsidRDefault="00AA2E0F" w:rsidP="00AA2E0F">
      <w:pPr>
        <w:pStyle w:val="Nincstrkz"/>
        <w:rPr>
          <w:sz w:val="28"/>
          <w:szCs w:val="28"/>
        </w:rPr>
      </w:pPr>
      <w:r>
        <w:rPr>
          <w:rFonts w:ascii="Calibri" w:hAnsi="Calibri"/>
          <w:sz w:val="24"/>
          <w:szCs w:val="24"/>
        </w:rPr>
        <w:t>Jelentkező aláírása</w:t>
      </w:r>
      <w:proofErr w:type="gramStart"/>
      <w:r>
        <w:rPr>
          <w:rFonts w:ascii="Calibri" w:hAnsi="Calibri"/>
          <w:sz w:val="24"/>
          <w:szCs w:val="24"/>
        </w:rPr>
        <w:t>: …</w:t>
      </w:r>
      <w:proofErr w:type="gramEnd"/>
      <w:r>
        <w:rPr>
          <w:rFonts w:ascii="Calibri" w:hAnsi="Calibri"/>
          <w:sz w:val="24"/>
          <w:szCs w:val="24"/>
        </w:rPr>
        <w:t>……………………………………………………………………..</w:t>
      </w:r>
    </w:p>
    <w:sectPr w:rsidR="00AA2E0F" w:rsidRPr="00AA2E0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077" w:rsidRDefault="004A4077" w:rsidP="00AA2E0F">
      <w:pPr>
        <w:spacing w:after="0" w:line="240" w:lineRule="auto"/>
      </w:pPr>
      <w:r>
        <w:separator/>
      </w:r>
    </w:p>
  </w:endnote>
  <w:endnote w:type="continuationSeparator" w:id="0">
    <w:p w:rsidR="004A4077" w:rsidRDefault="004A4077" w:rsidP="00AA2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P IconicSymbolsA">
    <w:altName w:val="Symbol"/>
    <w:charset w:val="02"/>
    <w:family w:val="auto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077" w:rsidRDefault="004A4077" w:rsidP="00AA2E0F">
      <w:pPr>
        <w:spacing w:after="0" w:line="240" w:lineRule="auto"/>
      </w:pPr>
      <w:r>
        <w:separator/>
      </w:r>
    </w:p>
  </w:footnote>
  <w:footnote w:type="continuationSeparator" w:id="0">
    <w:p w:rsidR="004A4077" w:rsidRDefault="004A4077" w:rsidP="00AA2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E0F" w:rsidRDefault="00AA2E0F" w:rsidP="00AA2E0F">
    <w:pPr>
      <w:pStyle w:val="lfej"/>
      <w:rPr>
        <w:b/>
        <w:sz w:val="44"/>
        <w:szCs w:val="44"/>
      </w:rPr>
    </w:pPr>
    <w:r>
      <w:rPr>
        <w:noProof/>
        <w:lang w:eastAsia="hu-HU"/>
      </w:rPr>
      <w:drawing>
        <wp:inline distT="0" distB="0" distL="0" distR="0" wp14:anchorId="2928A197" wp14:editId="16CBE56A">
          <wp:extent cx="771525" cy="781050"/>
          <wp:effectExtent l="0" t="0" r="9525" b="0"/>
          <wp:docPr id="3" name="Kép 3" descr="Leírás: C:\Users\user\AppData\Local\Microsoft\Windows\Temporary Internet Files\Content.Outlook\HUE23AVY\ZMNE logó 2015 04 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Leírás: C:\Users\user\AppData\Local\Microsoft\Windows\Temporary Internet Files\Content.Outlook\HUE23AVY\ZMNE logó 2015 04 2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A2E0F">
      <w:rPr>
        <w:b/>
        <w:sz w:val="44"/>
        <w:szCs w:val="44"/>
      </w:rPr>
      <w:ptab w:relativeTo="margin" w:alignment="center" w:leader="none"/>
    </w:r>
    <w:r w:rsidRPr="00AA2E0F">
      <w:rPr>
        <w:b/>
        <w:sz w:val="44"/>
        <w:szCs w:val="44"/>
      </w:rPr>
      <w:t>Jelentkezési lap</w:t>
    </w:r>
  </w:p>
  <w:p w:rsidR="00664003" w:rsidRPr="00EA2A58" w:rsidRDefault="00664003" w:rsidP="00664003">
    <w:pPr>
      <w:pStyle w:val="Nincstrkz"/>
      <w:jc w:val="center"/>
      <w:rPr>
        <w:rFonts w:ascii="Times New Roman" w:hAnsi="Times New Roman" w:cs="Times New Roman"/>
        <w:b/>
        <w:sz w:val="32"/>
        <w:szCs w:val="24"/>
      </w:rPr>
    </w:pPr>
    <w:r w:rsidRPr="00EA2A58">
      <w:rPr>
        <w:rFonts w:ascii="Times New Roman" w:hAnsi="Times New Roman" w:cs="Times New Roman"/>
        <w:b/>
        <w:sz w:val="32"/>
        <w:szCs w:val="24"/>
      </w:rPr>
      <w:t>„Rokkától a szövőszékig” Országos Fonó- és Szövőtábor</w:t>
    </w:r>
  </w:p>
  <w:p w:rsidR="00664003" w:rsidRPr="00EA2A58" w:rsidRDefault="00664003" w:rsidP="00664003">
    <w:pPr>
      <w:pStyle w:val="Nincstrkz"/>
      <w:jc w:val="center"/>
      <w:rPr>
        <w:rFonts w:ascii="Times New Roman" w:hAnsi="Times New Roman" w:cs="Times New Roman"/>
        <w:b/>
        <w:sz w:val="24"/>
        <w:szCs w:val="24"/>
      </w:rPr>
    </w:pPr>
    <w:r w:rsidRPr="00EA2A58">
      <w:rPr>
        <w:rFonts w:ascii="Times New Roman" w:hAnsi="Times New Roman" w:cs="Times New Roman"/>
        <w:b/>
        <w:sz w:val="24"/>
        <w:szCs w:val="24"/>
      </w:rPr>
      <w:t>Az elkészült fonal útja a szövőszéken és felhasználási lehetőségei a háziszőttes készítésében</w:t>
    </w:r>
  </w:p>
  <w:p w:rsidR="00664003" w:rsidRDefault="00664003" w:rsidP="00AA2E0F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E0F"/>
    <w:rsid w:val="00066293"/>
    <w:rsid w:val="000D72F9"/>
    <w:rsid w:val="000F5235"/>
    <w:rsid w:val="001E2A58"/>
    <w:rsid w:val="003E4C32"/>
    <w:rsid w:val="00495F01"/>
    <w:rsid w:val="004A4077"/>
    <w:rsid w:val="005A5505"/>
    <w:rsid w:val="005E2723"/>
    <w:rsid w:val="00664003"/>
    <w:rsid w:val="009F6552"/>
    <w:rsid w:val="00A30DCF"/>
    <w:rsid w:val="00AA2E0F"/>
    <w:rsid w:val="00DE2726"/>
    <w:rsid w:val="00E21486"/>
    <w:rsid w:val="00E7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AA2E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A2E0F"/>
  </w:style>
  <w:style w:type="paragraph" w:styleId="llb">
    <w:name w:val="footer"/>
    <w:basedOn w:val="Norml"/>
    <w:link w:val="llbChar"/>
    <w:uiPriority w:val="99"/>
    <w:unhideWhenUsed/>
    <w:rsid w:val="00AA2E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A2E0F"/>
  </w:style>
  <w:style w:type="paragraph" w:styleId="Buborkszveg">
    <w:name w:val="Balloon Text"/>
    <w:basedOn w:val="Norml"/>
    <w:link w:val="BuborkszvegChar"/>
    <w:uiPriority w:val="99"/>
    <w:semiHidden/>
    <w:unhideWhenUsed/>
    <w:rsid w:val="00AA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A2E0F"/>
    <w:rPr>
      <w:rFonts w:ascii="Tahoma" w:hAnsi="Tahoma" w:cs="Tahoma"/>
      <w:sz w:val="16"/>
      <w:szCs w:val="16"/>
    </w:rPr>
  </w:style>
  <w:style w:type="character" w:customStyle="1" w:styleId="WW8Num1z0">
    <w:name w:val="WW8Num1z0"/>
    <w:rsid w:val="00AA2E0F"/>
    <w:rPr>
      <w:rFonts w:ascii="WP IconicSymbolsA" w:hAnsi="WP IconicSymbolsA" w:cs="WP IconicSymbolsA" w:hint="default"/>
    </w:rPr>
  </w:style>
  <w:style w:type="paragraph" w:styleId="Nincstrkz">
    <w:name w:val="No Spacing"/>
    <w:uiPriority w:val="1"/>
    <w:qFormat/>
    <w:rsid w:val="00AA2E0F"/>
    <w:pPr>
      <w:spacing w:after="0" w:line="240" w:lineRule="auto"/>
    </w:pPr>
  </w:style>
  <w:style w:type="paragraph" w:customStyle="1" w:styleId="Szvegtrzs21">
    <w:name w:val="Szövegtörzs 21"/>
    <w:basedOn w:val="Norml"/>
    <w:rsid w:val="00AA2E0F"/>
    <w:pPr>
      <w:suppressAutoHyphens/>
      <w:autoSpaceDE w:val="0"/>
      <w:spacing w:after="0" w:line="240" w:lineRule="auto"/>
      <w:ind w:left="708" w:firstLine="387"/>
    </w:pPr>
    <w:rPr>
      <w:rFonts w:ascii="Times New Roman" w:eastAsia="Times New Roman" w:hAnsi="Times New Roman" w:cs="Times New Roman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AA2E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A2E0F"/>
  </w:style>
  <w:style w:type="paragraph" w:styleId="llb">
    <w:name w:val="footer"/>
    <w:basedOn w:val="Norml"/>
    <w:link w:val="llbChar"/>
    <w:uiPriority w:val="99"/>
    <w:unhideWhenUsed/>
    <w:rsid w:val="00AA2E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A2E0F"/>
  </w:style>
  <w:style w:type="paragraph" w:styleId="Buborkszveg">
    <w:name w:val="Balloon Text"/>
    <w:basedOn w:val="Norml"/>
    <w:link w:val="BuborkszvegChar"/>
    <w:uiPriority w:val="99"/>
    <w:semiHidden/>
    <w:unhideWhenUsed/>
    <w:rsid w:val="00AA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A2E0F"/>
    <w:rPr>
      <w:rFonts w:ascii="Tahoma" w:hAnsi="Tahoma" w:cs="Tahoma"/>
      <w:sz w:val="16"/>
      <w:szCs w:val="16"/>
    </w:rPr>
  </w:style>
  <w:style w:type="character" w:customStyle="1" w:styleId="WW8Num1z0">
    <w:name w:val="WW8Num1z0"/>
    <w:rsid w:val="00AA2E0F"/>
    <w:rPr>
      <w:rFonts w:ascii="WP IconicSymbolsA" w:hAnsi="WP IconicSymbolsA" w:cs="WP IconicSymbolsA" w:hint="default"/>
    </w:rPr>
  </w:style>
  <w:style w:type="paragraph" w:styleId="Nincstrkz">
    <w:name w:val="No Spacing"/>
    <w:uiPriority w:val="1"/>
    <w:qFormat/>
    <w:rsid w:val="00AA2E0F"/>
    <w:pPr>
      <w:spacing w:after="0" w:line="240" w:lineRule="auto"/>
    </w:pPr>
  </w:style>
  <w:style w:type="paragraph" w:customStyle="1" w:styleId="Szvegtrzs21">
    <w:name w:val="Szövegtörzs 21"/>
    <w:basedOn w:val="Norml"/>
    <w:rsid w:val="00AA2E0F"/>
    <w:pPr>
      <w:suppressAutoHyphens/>
      <w:autoSpaceDE w:val="0"/>
      <w:spacing w:after="0" w:line="240" w:lineRule="auto"/>
      <w:ind w:left="708" w:firstLine="387"/>
    </w:pPr>
    <w:rPr>
      <w:rFonts w:ascii="Times New Roman" w:eastAsia="Times New Roman" w:hAnsi="Times New Roman" w:cs="Times New Roman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156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2019-01-23T16:36:00Z</dcterms:created>
  <dcterms:modified xsi:type="dcterms:W3CDTF">2019-01-23T16:53:00Z</dcterms:modified>
</cp:coreProperties>
</file>